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FD" w:rsidRPr="004C47C0" w:rsidRDefault="00255CFD" w:rsidP="00255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C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255CFD" w:rsidRPr="004C47C0" w:rsidRDefault="00255CFD" w:rsidP="00255C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CFD" w:rsidRPr="004C47C0" w:rsidRDefault="00255CFD" w:rsidP="00255C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организация</w:t>
      </w:r>
      <w:r w:rsidRPr="004C47C0">
        <w:rPr>
          <w:rFonts w:ascii="Times New Roman" w:hAnsi="Times New Roman" w:cs="Times New Roman"/>
          <w:color w:val="000000"/>
          <w:sz w:val="24"/>
          <w:szCs w:val="24"/>
        </w:rPr>
        <w:t xml:space="preserve">: МУНИЦИПАЛЬНОЕ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4C47C0">
        <w:rPr>
          <w:rFonts w:ascii="Times New Roman" w:hAnsi="Times New Roman" w:cs="Times New Roman"/>
          <w:color w:val="000000"/>
          <w:sz w:val="24"/>
          <w:szCs w:val="24"/>
        </w:rPr>
        <w:t>ДОШКОЛЬНОЕ ОБРАЗОВАТЕЛЬНОЕ УЧРЕЖ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t>ДЕНИЕ «</w:t>
      </w:r>
      <w:proofErr w:type="gramStart"/>
      <w:r w:rsidR="000054C1">
        <w:rPr>
          <w:rFonts w:ascii="Times New Roman" w:hAnsi="Times New Roman" w:cs="Times New Roman"/>
          <w:color w:val="000000"/>
          <w:sz w:val="24"/>
          <w:szCs w:val="24"/>
        </w:rPr>
        <w:t>ЯСЛИ-САД</w:t>
      </w:r>
      <w:proofErr w:type="gramEnd"/>
      <w:r w:rsidR="000054C1">
        <w:rPr>
          <w:rFonts w:ascii="Times New Roman" w:hAnsi="Times New Roman" w:cs="Times New Roman"/>
          <w:color w:val="000000"/>
          <w:sz w:val="24"/>
          <w:szCs w:val="24"/>
        </w:rPr>
        <w:t xml:space="preserve"> КОМПЕНСИРУЮЩЕГО 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br/>
        <w:t>ТИПА № 118</w:t>
      </w:r>
      <w:r w:rsidRPr="004C47C0">
        <w:rPr>
          <w:rFonts w:ascii="Times New Roman" w:hAnsi="Times New Roman" w:cs="Times New Roman"/>
          <w:color w:val="000000"/>
          <w:sz w:val="24"/>
          <w:szCs w:val="24"/>
        </w:rPr>
        <w:t xml:space="preserve"> ГОРОДА ДОНЕЦКА»</w:t>
      </w:r>
    </w:p>
    <w:p w:rsidR="00255CFD" w:rsidRPr="004C47C0" w:rsidRDefault="00255CFD" w:rsidP="00255C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Юридический адрес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t>: ДНР 83030, г</w:t>
      </w:r>
      <w:proofErr w:type="gramStart"/>
      <w:r w:rsidR="000054C1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0054C1">
        <w:rPr>
          <w:rFonts w:ascii="Times New Roman" w:hAnsi="Times New Roman" w:cs="Times New Roman"/>
          <w:color w:val="000000"/>
          <w:sz w:val="24"/>
          <w:szCs w:val="24"/>
        </w:rPr>
        <w:t xml:space="preserve">онецк, </w:t>
      </w:r>
      <w:proofErr w:type="spellStart"/>
      <w:r w:rsidR="000054C1">
        <w:rPr>
          <w:rFonts w:ascii="Times New Roman" w:hAnsi="Times New Roman" w:cs="Times New Roman"/>
          <w:color w:val="000000"/>
          <w:sz w:val="24"/>
          <w:szCs w:val="24"/>
        </w:rPr>
        <w:t>Буденновский</w:t>
      </w:r>
      <w:proofErr w:type="spellEnd"/>
      <w:r w:rsidR="000054C1">
        <w:rPr>
          <w:rFonts w:ascii="Times New Roman" w:hAnsi="Times New Roman" w:cs="Times New Roman"/>
          <w:color w:val="000000"/>
          <w:sz w:val="24"/>
          <w:szCs w:val="24"/>
        </w:rPr>
        <w:t xml:space="preserve">  район, улица Октября, дом 3</w:t>
      </w:r>
    </w:p>
    <w:p w:rsidR="00255CFD" w:rsidRPr="004C47C0" w:rsidRDefault="00255CFD" w:rsidP="00255C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</w:t>
      </w:r>
      <w:r w:rsidR="006562B2">
        <w:rPr>
          <w:rFonts w:ascii="Times New Roman" w:hAnsi="Times New Roman" w:cs="Times New Roman"/>
          <w:color w:val="000000"/>
          <w:sz w:val="24"/>
          <w:szCs w:val="24"/>
        </w:rPr>
        <w:t>: Бабенко Юлия Владимировна</w:t>
      </w:r>
    </w:p>
    <w:p w:rsidR="00255CFD" w:rsidRPr="004C47C0" w:rsidRDefault="00255CFD" w:rsidP="00255C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Идентификационный код:</w:t>
      </w:r>
      <w:r w:rsidRPr="004C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t>9308013898</w:t>
      </w:r>
    </w:p>
    <w:p w:rsidR="00255CFD" w:rsidRPr="004C47C0" w:rsidRDefault="00255CFD" w:rsidP="00255C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Средства коммуникации</w:t>
      </w:r>
      <w:r w:rsidR="004B0783">
        <w:rPr>
          <w:rFonts w:ascii="Times New Roman" w:hAnsi="Times New Roman" w:cs="Times New Roman"/>
          <w:color w:val="000000"/>
          <w:sz w:val="24"/>
          <w:szCs w:val="24"/>
        </w:rPr>
        <w:t xml:space="preserve">: тел. +7(856) </w:t>
      </w:r>
      <w:bookmarkStart w:id="0" w:name="_GoBack"/>
      <w:bookmarkEnd w:id="0"/>
      <w:r w:rsidR="000054C1">
        <w:rPr>
          <w:rFonts w:ascii="Times New Roman" w:hAnsi="Times New Roman" w:cs="Times New Roman"/>
          <w:color w:val="000000"/>
          <w:sz w:val="24"/>
          <w:szCs w:val="24"/>
        </w:rPr>
        <w:t>203-25-17</w:t>
      </w:r>
      <w:r w:rsidR="004B07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55CFD" w:rsidRPr="00FE7D9F" w:rsidRDefault="00255CFD" w:rsidP="00255CFD">
      <w:pPr>
        <w:pStyle w:val="a3"/>
        <w:jc w:val="both"/>
        <w:rPr>
          <w:rFonts w:ascii="Times New Roman" w:hAnsi="Times New Roman" w:cs="Times New Roman"/>
          <w:color w:val="1F029A"/>
          <w:sz w:val="24"/>
          <w:szCs w:val="24"/>
        </w:rPr>
      </w:pPr>
      <w:proofErr w:type="spellStart"/>
      <w:proofErr w:type="gramStart"/>
      <w:r w:rsidRPr="004C47C0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4C47C0">
        <w:rPr>
          <w:rFonts w:ascii="Times New Roman" w:hAnsi="Times New Roman" w:cs="Times New Roman"/>
          <w:color w:val="000000"/>
          <w:sz w:val="24"/>
          <w:szCs w:val="24"/>
        </w:rPr>
        <w:t>-mail</w:t>
      </w:r>
      <w:proofErr w:type="spellEnd"/>
      <w:r w:rsidRPr="00005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0054C1" w:rsidRPr="000054C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n-US"/>
        </w:rPr>
        <w:t>dou</w:t>
      </w:r>
      <w:proofErr w:type="spellEnd"/>
      <w:r w:rsidR="000054C1" w:rsidRPr="000054C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_118</w:t>
      </w:r>
      <w:hyperlink r:id="rId5" w:history="1">
        <w:r w:rsidRPr="000054C1">
          <w:rPr>
            <w:rStyle w:val="a5"/>
            <w:rFonts w:ascii="Times New Roman" w:hAnsi="Times New Roman" w:cs="Times New Roman"/>
            <w:b/>
            <w:i/>
            <w:color w:val="365F91" w:themeColor="accent1" w:themeShade="BF"/>
            <w:sz w:val="24"/>
            <w:szCs w:val="24"/>
            <w:u w:val="none"/>
          </w:rPr>
          <w:t>@mail.ru</w:t>
        </w:r>
      </w:hyperlink>
    </w:p>
    <w:p w:rsidR="00255CFD" w:rsidRPr="000054C1" w:rsidRDefault="00255CFD" w:rsidP="00255CF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7C0">
        <w:rPr>
          <w:rFonts w:ascii="Times New Roman" w:hAnsi="Times New Roman" w:cs="Times New Roman"/>
          <w:b/>
          <w:color w:val="000000"/>
          <w:sz w:val="24"/>
          <w:szCs w:val="24"/>
        </w:rPr>
        <w:t>Проектная мощность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054C1" w:rsidRPr="000054C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0054C1">
        <w:rPr>
          <w:rFonts w:ascii="Times New Roman" w:hAnsi="Times New Roman" w:cs="Times New Roman"/>
          <w:color w:val="000000"/>
          <w:sz w:val="24"/>
          <w:szCs w:val="24"/>
        </w:rPr>
        <w:t xml:space="preserve"> мест, </w:t>
      </w:r>
      <w:r w:rsidRPr="004C47C0">
        <w:rPr>
          <w:rFonts w:ascii="Times New Roman" w:hAnsi="Times New Roman" w:cs="Times New Roman"/>
          <w:sz w:val="24"/>
          <w:szCs w:val="24"/>
        </w:rPr>
        <w:t>2 компенсирующие группы (речевые) – 30 детей.</w:t>
      </w:r>
    </w:p>
    <w:p w:rsidR="00255CFD" w:rsidRPr="004C47C0" w:rsidRDefault="00255CFD" w:rsidP="0025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C0">
        <w:rPr>
          <w:rFonts w:ascii="Times New Roman" w:hAnsi="Times New Roman" w:cs="Times New Roman"/>
          <w:bCs/>
          <w:sz w:val="24"/>
          <w:szCs w:val="24"/>
        </w:rPr>
        <w:t xml:space="preserve">Учреждение функционирует </w:t>
      </w:r>
      <w:r w:rsidR="000054C1">
        <w:rPr>
          <w:rFonts w:ascii="Times New Roman" w:hAnsi="Times New Roman" w:cs="Times New Roman"/>
          <w:sz w:val="24"/>
          <w:szCs w:val="24"/>
        </w:rPr>
        <w:t>с 1957 года, расположено в отдельно  тре</w:t>
      </w:r>
      <w:r w:rsidRPr="004C47C0">
        <w:rPr>
          <w:rFonts w:ascii="Times New Roman" w:hAnsi="Times New Roman" w:cs="Times New Roman"/>
          <w:sz w:val="24"/>
          <w:szCs w:val="24"/>
        </w:rPr>
        <w:t>хэтажном здании</w:t>
      </w:r>
      <w:r w:rsidR="000054C1">
        <w:rPr>
          <w:rFonts w:ascii="Times New Roman" w:hAnsi="Times New Roman" w:cs="Times New Roman"/>
          <w:sz w:val="24"/>
          <w:szCs w:val="24"/>
        </w:rPr>
        <w:t xml:space="preserve"> жилого </w:t>
      </w:r>
      <w:proofErr w:type="spellStart"/>
      <w:r w:rsidR="000054C1">
        <w:rPr>
          <w:rFonts w:ascii="Times New Roman" w:hAnsi="Times New Roman" w:cs="Times New Roman"/>
          <w:sz w:val="24"/>
          <w:szCs w:val="24"/>
        </w:rPr>
        <w:t>дома</w:t>
      </w:r>
      <w:proofErr w:type="gramStart"/>
      <w:r w:rsidR="000054C1">
        <w:rPr>
          <w:rFonts w:ascii="Times New Roman" w:hAnsi="Times New Roman" w:cs="Times New Roman"/>
          <w:sz w:val="24"/>
          <w:szCs w:val="24"/>
        </w:rPr>
        <w:t>.</w:t>
      </w:r>
      <w:r w:rsidRPr="004C47C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C47C0">
        <w:rPr>
          <w:rFonts w:ascii="Times New Roman" w:hAnsi="Times New Roman" w:cs="Times New Roman"/>
          <w:sz w:val="24"/>
          <w:szCs w:val="24"/>
        </w:rPr>
        <w:t xml:space="preserve"> дошкольном учреждении имеются пищеблок, медицинский кабинет, </w:t>
      </w:r>
      <w:r w:rsidR="000054C1">
        <w:rPr>
          <w:rFonts w:ascii="Times New Roman" w:hAnsi="Times New Roman" w:cs="Times New Roman"/>
          <w:sz w:val="24"/>
          <w:szCs w:val="24"/>
        </w:rPr>
        <w:t>кабинет педагога-психолога, кабинет</w:t>
      </w:r>
      <w:r w:rsidRPr="004C47C0">
        <w:rPr>
          <w:rFonts w:ascii="Times New Roman" w:hAnsi="Times New Roman" w:cs="Times New Roman"/>
          <w:sz w:val="24"/>
          <w:szCs w:val="24"/>
        </w:rPr>
        <w:t xml:space="preserve"> учителя-логопеда, кабинет заведующего. </w:t>
      </w:r>
      <w:r w:rsidRPr="004C47C0">
        <w:rPr>
          <w:rFonts w:ascii="Times New Roman" w:hAnsi="Times New Roman" w:cs="Times New Roman"/>
          <w:bCs/>
          <w:sz w:val="24"/>
          <w:szCs w:val="24"/>
        </w:rPr>
        <w:t xml:space="preserve">Дошкольное учреждение </w:t>
      </w:r>
      <w:r w:rsidRPr="004C47C0">
        <w:rPr>
          <w:rFonts w:ascii="Times New Roman" w:hAnsi="Times New Roman" w:cs="Times New Roman"/>
          <w:sz w:val="24"/>
          <w:szCs w:val="24"/>
        </w:rPr>
        <w:t xml:space="preserve">размещено в зоне жилого многоэтажного сектора, имеет </w:t>
      </w:r>
      <w:r w:rsidR="004C6E4C">
        <w:rPr>
          <w:rFonts w:ascii="Times New Roman" w:hAnsi="Times New Roman" w:cs="Times New Roman"/>
          <w:sz w:val="24"/>
          <w:szCs w:val="24"/>
        </w:rPr>
        <w:t xml:space="preserve">детскую площадку для прогулок с </w:t>
      </w:r>
      <w:r w:rsidRPr="004C47C0">
        <w:rPr>
          <w:rFonts w:ascii="Times New Roman" w:hAnsi="Times New Roman" w:cs="Times New Roman"/>
          <w:sz w:val="24"/>
          <w:szCs w:val="24"/>
        </w:rPr>
        <w:t>ограждение</w:t>
      </w:r>
      <w:r w:rsidR="004C6E4C">
        <w:rPr>
          <w:rFonts w:ascii="Times New Roman" w:hAnsi="Times New Roman" w:cs="Times New Roman"/>
          <w:sz w:val="24"/>
          <w:szCs w:val="24"/>
        </w:rPr>
        <w:t xml:space="preserve">м. </w:t>
      </w:r>
      <w:r w:rsidRPr="004C47C0">
        <w:rPr>
          <w:rFonts w:ascii="Times New Roman" w:hAnsi="Times New Roman" w:cs="Times New Roman"/>
          <w:sz w:val="24"/>
          <w:szCs w:val="24"/>
        </w:rPr>
        <w:t xml:space="preserve">По периметру здания проложено асфальтобетонное покрытие. На территории </w:t>
      </w:r>
      <w:r w:rsidR="004C6E4C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Pr="004C47C0">
        <w:rPr>
          <w:rFonts w:ascii="Times New Roman" w:hAnsi="Times New Roman" w:cs="Times New Roman"/>
          <w:sz w:val="24"/>
          <w:szCs w:val="24"/>
        </w:rPr>
        <w:t>имеются различные виды деревьев и кустарников, цветники</w:t>
      </w:r>
      <w:proofErr w:type="gramStart"/>
      <w:r w:rsidRPr="004C47C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C47C0">
        <w:rPr>
          <w:rFonts w:ascii="Times New Roman" w:hAnsi="Times New Roman" w:cs="Times New Roman"/>
          <w:sz w:val="24"/>
          <w:szCs w:val="24"/>
        </w:rPr>
        <w:t>Участки для прогулок оборудованы необходимыми малыми архитектурными формами: скамейками, песочницами.</w:t>
      </w:r>
    </w:p>
    <w:p w:rsidR="00255CFD" w:rsidRPr="004C47C0" w:rsidRDefault="00255CFD" w:rsidP="0025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C0">
        <w:rPr>
          <w:rFonts w:ascii="Times New Roman" w:hAnsi="Times New Roman" w:cs="Times New Roman"/>
          <w:sz w:val="24"/>
          <w:szCs w:val="24"/>
        </w:rPr>
        <w:t>Здание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47C0">
        <w:rPr>
          <w:rFonts w:ascii="Times New Roman" w:hAnsi="Times New Roman" w:cs="Times New Roman"/>
          <w:sz w:val="24"/>
          <w:szCs w:val="24"/>
        </w:rPr>
        <w:t>ДОУ оборудовано централизованными системами водоснабжения, электроснабжения и теплоснабжения. Все основные помещения дошкольного учреждения имеют естественное освещение.</w:t>
      </w:r>
    </w:p>
    <w:p w:rsidR="00255CFD" w:rsidRPr="004C47C0" w:rsidRDefault="00255CFD" w:rsidP="00255C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C0">
        <w:rPr>
          <w:rFonts w:ascii="Times New Roman" w:hAnsi="Times New Roman" w:cs="Times New Roman"/>
          <w:sz w:val="24"/>
          <w:szCs w:val="24"/>
        </w:rPr>
        <w:t>Состояние материально-технической базы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47C0">
        <w:rPr>
          <w:rFonts w:ascii="Times New Roman" w:hAnsi="Times New Roman" w:cs="Times New Roman"/>
          <w:sz w:val="24"/>
          <w:szCs w:val="24"/>
        </w:rPr>
        <w:t>ДОУ соответствует требованиям современному уровню образования и требованиям СанПиН. Все кабинеты (помещения) оборудованы в соответствии с их функциональным назначением и отвечают санитарно-гигиеническим требованиям и требованиями пожарной безопасности. Особое внимание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C47C0">
        <w:rPr>
          <w:rFonts w:ascii="Times New Roman" w:hAnsi="Times New Roman" w:cs="Times New Roman"/>
          <w:sz w:val="24"/>
          <w:szCs w:val="24"/>
        </w:rPr>
        <w:t xml:space="preserve">ДОУ уделяется эстетическому оформлению помещений, поскольку среда играет большую роль в формировании личностных качеств дошкольников. </w:t>
      </w:r>
    </w:p>
    <w:p w:rsidR="00255CFD" w:rsidRPr="00E22ADC" w:rsidRDefault="00255CFD" w:rsidP="00E22A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Style w:val="c5"/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МБДОУ выстраивается в соответствии с требованиями ФГОС </w:t>
      </w:r>
      <w:proofErr w:type="gramStart"/>
      <w:r w:rsidRPr="00E22ADC">
        <w:rPr>
          <w:rStyle w:val="c5"/>
          <w:rFonts w:ascii="Times New Roman" w:hAnsi="Times New Roman" w:cs="Times New Roman"/>
          <w:sz w:val="24"/>
          <w:szCs w:val="24"/>
        </w:rPr>
        <w:t>ДО</w:t>
      </w:r>
      <w:proofErr w:type="gramEnd"/>
      <w:r w:rsidRPr="00E22ADC">
        <w:rPr>
          <w:rStyle w:val="c5"/>
          <w:rFonts w:ascii="Times New Roman" w:hAnsi="Times New Roman" w:cs="Times New Roman"/>
          <w:sz w:val="24"/>
          <w:szCs w:val="24"/>
        </w:rPr>
        <w:t xml:space="preserve">. В дошкольном учреждении созданы необходимые условия для осуществления организованной образовательной деятельности. </w:t>
      </w:r>
      <w:r w:rsidRPr="00E22ADC">
        <w:rPr>
          <w:rFonts w:ascii="Times New Roman" w:hAnsi="Times New Roman" w:cs="Times New Roman"/>
          <w:sz w:val="24"/>
          <w:szCs w:val="24"/>
        </w:rPr>
        <w:t xml:space="preserve">Развивающая среда выполняет образовательную, развивающую, воспитывающую стимулирующую, организационную, коммуникативную функции, подобрана с учетом санитарных и психолого-педагогических требований. Но самое главное, она работает на развитие самостоятельности и самодеятельности ребенка. </w:t>
      </w:r>
    </w:p>
    <w:p w:rsidR="00E22ADC" w:rsidRPr="00E22ADC" w:rsidRDefault="00255CFD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>Воспитательно-образовательный процесс в МБДОУ организовывается в соответствии с требованиями</w:t>
      </w:r>
      <w:r w:rsidR="00E22ADC" w:rsidRPr="00E22ADC">
        <w:rPr>
          <w:rFonts w:ascii="Times New Roman" w:hAnsi="Times New Roman" w:cs="Times New Roman"/>
          <w:sz w:val="24"/>
          <w:szCs w:val="24"/>
        </w:rPr>
        <w:t>:</w:t>
      </w:r>
    </w:p>
    <w:p w:rsidR="00E22ADC" w:rsidRPr="00E22ADC" w:rsidRDefault="00255CFD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 </w:t>
      </w:r>
      <w:r w:rsidR="00E22ADC"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      1. Федерального закона «Об образовании в Российской Федерации» от 29 декабря 2012 г. № 273-ФЗ (ред. от 29 декабря 2022 г.).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      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      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      4. СанПиН 2.3/2.4.3590-20 «Санитарно-эпидемиологические требования к организации общественного питания населения», </w:t>
      </w:r>
      <w:proofErr w:type="gramStart"/>
      <w:r w:rsidRPr="00E22ADC">
        <w:rPr>
          <w:rFonts w:ascii="Times New Roman" w:hAnsi="Times New Roman" w:cs="Times New Roman"/>
          <w:color w:val="000000"/>
          <w:sz w:val="24"/>
          <w:szCs w:val="24"/>
        </w:rPr>
        <w:t>утвержденных</w:t>
      </w:r>
      <w:proofErr w:type="gramEnd"/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Главного государственного санитарного врача Российской Федерации от 27 октября 2020 года № 32.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A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5. Приказа </w:t>
      </w:r>
      <w:proofErr w:type="spellStart"/>
      <w:r w:rsidRPr="00E22AD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color w:val="000000"/>
          <w:sz w:val="24"/>
          <w:szCs w:val="24"/>
        </w:rPr>
        <w:t xml:space="preserve">       6. </w:t>
      </w:r>
      <w:r w:rsidRPr="00E22ADC">
        <w:rPr>
          <w:rFonts w:ascii="Times New Roman" w:hAnsi="Times New Roman" w:cs="Times New Roman"/>
          <w:sz w:val="24"/>
          <w:szCs w:val="24"/>
        </w:rPr>
        <w:t>Концепция патриотического воспитания детей и учащейся молодежи в Донецкой Народной Республике, утвержденная приказом Министерства образования и науки Донецкой Народной Республики от 17.07.2015г. № 322.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      7. Концепция формирования здорового образа жизни детей и молодёжи Донецкой Народной Республики, утвержденная приказом Министерства образования и науки Донецкой Народной Республики от 03.08.2016г. № 843.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        8. Концепция развития непрерывного воспитания детей и учащейся молодежи Донецкой Народной Республики, утвержденная приказом Министерства образования и науки Донецкой Народной Республики от 16.08.2017г. № 832.</w:t>
      </w:r>
    </w:p>
    <w:p w:rsidR="00E22ADC" w:rsidRPr="00E22ADC" w:rsidRDefault="00E22ADC" w:rsidP="00E22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        9.Концепция исторического развития Донбасса, утвержденная приказом Министерства образования и науки Донецкой Народной Республики от 11.04.2018г. № 317.</w:t>
      </w:r>
    </w:p>
    <w:p w:rsidR="00E22ADC" w:rsidRPr="00E22ADC" w:rsidRDefault="00E22ADC" w:rsidP="00E22A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DC">
        <w:rPr>
          <w:rFonts w:ascii="Times New Roman" w:hAnsi="Times New Roman"/>
          <w:sz w:val="24"/>
          <w:szCs w:val="24"/>
        </w:rPr>
        <w:t>Устав МБДОУ.</w:t>
      </w:r>
    </w:p>
    <w:p w:rsidR="00E22ADC" w:rsidRPr="00E22ADC" w:rsidRDefault="00E22ADC" w:rsidP="00E22ADC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2ADC">
        <w:rPr>
          <w:rFonts w:ascii="Times New Roman" w:hAnsi="Times New Roman"/>
          <w:sz w:val="24"/>
          <w:szCs w:val="24"/>
        </w:rPr>
        <w:t>Локальные акты Министерства образования и науки Донецкой Народной Республики, управления образования города Донецка.</w:t>
      </w:r>
    </w:p>
    <w:p w:rsidR="00255CFD" w:rsidRPr="004C47C0" w:rsidRDefault="00255CFD" w:rsidP="00E22A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E22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едагогический коллектив воплощает</w:t>
      </w:r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жизнь государственную политику в области образования. Управленческая деятельность администрации учреждения направлена на обеспечение гарантированного права </w:t>
      </w:r>
      <w:proofErr w:type="gramStart"/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</w:t>
      </w:r>
      <w:proofErr w:type="gramEnd"/>
      <w:r w:rsidRPr="004C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получение детьми дошкольного образования. </w:t>
      </w:r>
    </w:p>
    <w:p w:rsidR="00336D72" w:rsidRDefault="00336D72" w:rsidP="004C6E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CFD" w:rsidRPr="004C47C0" w:rsidRDefault="00255CFD" w:rsidP="00336D7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7C0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AD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47C0">
        <w:rPr>
          <w:rFonts w:ascii="Times New Roman" w:hAnsi="Times New Roman" w:cs="Times New Roman"/>
          <w:sz w:val="24"/>
          <w:szCs w:val="24"/>
        </w:rPr>
        <w:t>ачественный и количественный</w:t>
      </w:r>
      <w:r w:rsidR="00E22ADC">
        <w:rPr>
          <w:rFonts w:ascii="Times New Roman" w:hAnsi="Times New Roman" w:cs="Times New Roman"/>
          <w:sz w:val="24"/>
          <w:szCs w:val="24"/>
        </w:rPr>
        <w:t xml:space="preserve"> состав педагогов соответствует</w:t>
      </w:r>
      <w:r w:rsidRPr="004C47C0">
        <w:rPr>
          <w:rFonts w:ascii="Times New Roman" w:hAnsi="Times New Roman" w:cs="Times New Roman"/>
          <w:sz w:val="24"/>
          <w:szCs w:val="24"/>
        </w:rPr>
        <w:t xml:space="preserve"> требованиям осуществления воспитательно-образовательного процесса для успешного осуществления образовательной деятельности по всем образовательным областям. </w:t>
      </w:r>
    </w:p>
    <w:p w:rsidR="002119F5" w:rsidRDefault="002119F5" w:rsidP="00336D72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E0D"/>
    <w:multiLevelType w:val="hybridMultilevel"/>
    <w:tmpl w:val="57ACBE46"/>
    <w:lvl w:ilvl="0" w:tplc="12361978">
      <w:start w:val="10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AF2E2B"/>
    <w:multiLevelType w:val="hybridMultilevel"/>
    <w:tmpl w:val="9446C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5CFD"/>
    <w:rsid w:val="000054C1"/>
    <w:rsid w:val="002119F5"/>
    <w:rsid w:val="00255CFD"/>
    <w:rsid w:val="00275F0D"/>
    <w:rsid w:val="00336D72"/>
    <w:rsid w:val="004B0783"/>
    <w:rsid w:val="004C6E4C"/>
    <w:rsid w:val="00500F62"/>
    <w:rsid w:val="00502DED"/>
    <w:rsid w:val="00614933"/>
    <w:rsid w:val="006562B2"/>
    <w:rsid w:val="0072524D"/>
    <w:rsid w:val="009E5E6E"/>
    <w:rsid w:val="00B80DAF"/>
    <w:rsid w:val="00E22ADC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55CF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255CFD"/>
  </w:style>
  <w:style w:type="character" w:styleId="a5">
    <w:name w:val="Hyperlink"/>
    <w:basedOn w:val="a0"/>
    <w:rsid w:val="00255CF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55CF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255CFD"/>
  </w:style>
  <w:style w:type="paragraph" w:styleId="2">
    <w:name w:val="Body Text 2"/>
    <w:basedOn w:val="a"/>
    <w:link w:val="20"/>
    <w:uiPriority w:val="99"/>
    <w:rsid w:val="00255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255CF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25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F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basedOn w:val="a0"/>
    <w:link w:val="a6"/>
    <w:uiPriority w:val="34"/>
    <w:qFormat/>
    <w:rsid w:val="00E22A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z1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10</cp:revision>
  <dcterms:created xsi:type="dcterms:W3CDTF">2023-10-04T11:06:00Z</dcterms:created>
  <dcterms:modified xsi:type="dcterms:W3CDTF">2024-01-19T09:55:00Z</dcterms:modified>
</cp:coreProperties>
</file>